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4DA6" w14:textId="2B1A9634" w:rsidR="00CB713D" w:rsidRDefault="00095554" w:rsidP="00095554">
      <w:pPr>
        <w:jc w:val="center"/>
      </w:pPr>
      <w:r>
        <w:t>National Science Foundation</w:t>
      </w:r>
      <w:r w:rsidR="00CB713D">
        <w:t xml:space="preserve"> Letter of Support template</w:t>
      </w:r>
    </w:p>
    <w:p w14:paraId="6B445851" w14:textId="77777777" w:rsidR="00CB713D" w:rsidRDefault="00CB713D"/>
    <w:p w14:paraId="4DF1BBC4" w14:textId="6AEAFA36" w:rsidR="00CB713D" w:rsidRDefault="00CB713D">
      <w:r>
        <w:t>NSF Letters of Support are heavily constrained and do not allow significant deviation</w:t>
      </w:r>
      <w:r w:rsidR="00B41AE9">
        <w:t>s in text – if you try to add details to the template below, it is possible that the NSF will return your proposal without review for attempting to circumvent the page limits imposed in the NSF Grant Proposal Guide</w:t>
      </w:r>
      <w:r>
        <w:t>.  To</w:t>
      </w:r>
      <w:r w:rsidR="00B41AE9">
        <w:t xml:space="preserve"> avoid that fate, </w:t>
      </w:r>
      <w:r>
        <w:t>please fill in the request</w:t>
      </w:r>
      <w:r w:rsidR="00293806">
        <w:t>ed</w:t>
      </w:r>
      <w:r>
        <w:t xml:space="preserve"> information in the template below (highlighted in red), send it to the ICER Director, and they will put it on ICER letterhead with their signature and send it back to you.</w:t>
      </w:r>
    </w:p>
    <w:p w14:paraId="3BEBE990" w14:textId="77777777" w:rsidR="00CB713D" w:rsidRDefault="00CB713D"/>
    <w:p w14:paraId="2212FFCB" w14:textId="77777777" w:rsidR="004639A1" w:rsidRDefault="004639A1" w:rsidP="004639A1">
      <w:r>
        <w:t xml:space="preserve">Please note that ICER </w:t>
      </w:r>
      <w:r w:rsidRPr="00293806">
        <w:rPr>
          <w:b/>
          <w:bCs/>
        </w:rPr>
        <w:t>will not commit</w:t>
      </w:r>
      <w:r>
        <w:t xml:space="preserve"> to any in-kind contributions of either infrastructure or research support (e.g., custom research software or workflow development) that are beyond the resources available to all MSU scholars </w:t>
      </w:r>
      <w:r w:rsidRPr="00095554">
        <w:rPr>
          <w:u w:val="single"/>
        </w:rPr>
        <w:t>unless</w:t>
      </w:r>
      <w:r>
        <w:t xml:space="preserve"> researchers have budgeted for disk space, computing hardware, or extended research support in their grant through the storage buy-in (</w:t>
      </w:r>
      <w:hyperlink r:id="rId4" w:history="1">
        <w:r w:rsidRPr="003F2DC5">
          <w:rPr>
            <w:rStyle w:val="Hyperlink"/>
          </w:rPr>
          <w:t>https://icer.msu.edu/hpcc/storage#Storage%20Buy-in</w:t>
        </w:r>
      </w:hyperlink>
      <w:r>
        <w:t>), computational hardware buy-in program (</w:t>
      </w:r>
      <w:hyperlink r:id="rId5" w:history="1">
        <w:r w:rsidRPr="003F2DC5">
          <w:rPr>
            <w:rStyle w:val="Hyperlink"/>
          </w:rPr>
          <w:t>https://icer.msu.edu/us</w:t>
        </w:r>
        <w:r w:rsidRPr="003F2DC5">
          <w:rPr>
            <w:rStyle w:val="Hyperlink"/>
          </w:rPr>
          <w:t>e</w:t>
        </w:r>
        <w:r w:rsidRPr="003F2DC5">
          <w:rPr>
            <w:rStyle w:val="Hyperlink"/>
          </w:rPr>
          <w:t>rs/buy-options</w:t>
        </w:r>
      </w:hyperlink>
      <w:r>
        <w:t xml:space="preserve">), or the Academic Research Consulting Services (ARCS; </w:t>
      </w:r>
      <w:hyperlink r:id="rId6" w:history="1">
        <w:r w:rsidRPr="003F2DC5">
          <w:rPr>
            <w:rStyle w:val="Hyperlink"/>
          </w:rPr>
          <w:t>https://icer.msu.edu/arcs</w:t>
        </w:r>
      </w:hyperlink>
      <w:r>
        <w:t>) program.  Note that any ARCS programs will need to be discussed prior to grant submission; ICER will provide a quote that describes the scope of services, estimated cost, and terms of service. More specific details about the level of support available at no cost can be found in the “Facilities Statement” document in the “Grant and Research Assistance” component of MSU’s website (</w:t>
      </w:r>
      <w:hyperlink r:id="rId7" w:history="1">
        <w:r w:rsidRPr="003F2DC5">
          <w:rPr>
            <w:rStyle w:val="Hyperlink"/>
          </w:rPr>
          <w:t>https://icer.msu.edu/user-services/research-consulting</w:t>
        </w:r>
      </w:hyperlink>
      <w:r>
        <w:t xml:space="preserve">). </w:t>
      </w:r>
    </w:p>
    <w:p w14:paraId="638ACC26" w14:textId="77777777" w:rsidR="00CB713D" w:rsidRDefault="00CB713D"/>
    <w:p w14:paraId="068491D5" w14:textId="77777777" w:rsidR="00CB713D" w:rsidRDefault="00CB713D">
      <w:pPr>
        <w:pBdr>
          <w:bottom w:val="single" w:sz="6" w:space="1" w:color="auto"/>
        </w:pBdr>
      </w:pPr>
    </w:p>
    <w:p w14:paraId="748CE25B" w14:textId="77777777" w:rsidR="00CB713D" w:rsidRDefault="00CB713D"/>
    <w:p w14:paraId="54E97F25" w14:textId="74A389D0" w:rsidR="00CB713D" w:rsidRDefault="00CB713D">
      <w:r>
        <w:t>TEMPLATE:</w:t>
      </w:r>
    </w:p>
    <w:p w14:paraId="40446C64" w14:textId="77777777" w:rsidR="00CB713D" w:rsidRDefault="00CB713D"/>
    <w:p w14:paraId="456C1B75" w14:textId="7803AE58" w:rsidR="00000000" w:rsidRPr="00CB713D" w:rsidRDefault="00CB713D">
      <w:pPr>
        <w:rPr>
          <w:color w:val="FF0000"/>
        </w:rPr>
      </w:pPr>
      <w:r w:rsidRPr="00CB713D">
        <w:rPr>
          <w:color w:val="FF0000"/>
        </w:rPr>
        <w:t>&lt;Date&gt;</w:t>
      </w:r>
    </w:p>
    <w:p w14:paraId="7A83E1B5" w14:textId="77777777" w:rsidR="00CB713D" w:rsidRDefault="00CB713D"/>
    <w:p w14:paraId="6223BF3E" w14:textId="77777777" w:rsidR="00CB713D" w:rsidRPr="00CB713D" w:rsidRDefault="00CB713D" w:rsidP="00CB713D">
      <w:r w:rsidRPr="00CB713D">
        <w:t>To Whom It May Concern:</w:t>
      </w:r>
    </w:p>
    <w:p w14:paraId="106C924E" w14:textId="77777777" w:rsidR="00CB713D" w:rsidRPr="00CB713D" w:rsidRDefault="00CB713D" w:rsidP="00CB713D"/>
    <w:p w14:paraId="30357994" w14:textId="463AF238" w:rsidR="00CB713D" w:rsidRPr="00CB713D" w:rsidRDefault="00CB713D" w:rsidP="00CB713D">
      <w:r w:rsidRPr="00CB713D">
        <w:t xml:space="preserve">If the proposal submitted by Dr. </w:t>
      </w:r>
      <w:r w:rsidRPr="00CB713D">
        <w:rPr>
          <w:color w:val="FF0000"/>
        </w:rPr>
        <w:t>&lt;Your Name&gt;</w:t>
      </w:r>
      <w:r>
        <w:t xml:space="preserve"> </w:t>
      </w:r>
      <w:r w:rsidRPr="00CB713D">
        <w:t>entitled “</w:t>
      </w:r>
      <w:r w:rsidRPr="00CB713D">
        <w:rPr>
          <w:color w:val="FF0000"/>
        </w:rPr>
        <w:t>&lt;Title of grant&gt;</w:t>
      </w:r>
      <w:r w:rsidRPr="00CB713D">
        <w:t xml:space="preserve">” is selected for funding by NSF, it is my intent </w:t>
      </w:r>
      <w:r>
        <w:t xml:space="preserve">on behalf of Michigan State University’s Institute for Cyber-Enabled Research </w:t>
      </w:r>
      <w:r w:rsidRPr="00CB713D">
        <w:t>to collaborate and/or commit resources as detailed in the Project Description or the Facilities, Equipment and Other Resources section of the proposal.</w:t>
      </w:r>
    </w:p>
    <w:p w14:paraId="0E85E1EF" w14:textId="77777777" w:rsidR="00CB713D" w:rsidRPr="00CB713D" w:rsidRDefault="00CB713D" w:rsidP="00CB713D"/>
    <w:p w14:paraId="41394605" w14:textId="77777777" w:rsidR="00CB713D" w:rsidRPr="00CB713D" w:rsidRDefault="00CB713D" w:rsidP="00CB713D">
      <w:r w:rsidRPr="00CB713D">
        <w:t>Sincerely,</w:t>
      </w:r>
    </w:p>
    <w:p w14:paraId="405C2E2F" w14:textId="77777777" w:rsidR="000E3874" w:rsidRDefault="000E3874" w:rsidP="000E3874">
      <w:r>
        <w:t xml:space="preserve">&lt;ICER Director name, signature, letterhead&gt; </w:t>
      </w:r>
    </w:p>
    <w:p w14:paraId="5841749E" w14:textId="151ACDF7" w:rsidR="00CB713D" w:rsidRDefault="00CB713D" w:rsidP="000E3874"/>
    <w:sectPr w:rsidR="00CB7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3D"/>
    <w:rsid w:val="00000496"/>
    <w:rsid w:val="00095554"/>
    <w:rsid w:val="000E3874"/>
    <w:rsid w:val="00293806"/>
    <w:rsid w:val="00321B62"/>
    <w:rsid w:val="0037534E"/>
    <w:rsid w:val="004639A1"/>
    <w:rsid w:val="00561AC6"/>
    <w:rsid w:val="005D1B50"/>
    <w:rsid w:val="007C2329"/>
    <w:rsid w:val="00AD0DE0"/>
    <w:rsid w:val="00B41AE9"/>
    <w:rsid w:val="00C56AC9"/>
    <w:rsid w:val="00CB713D"/>
    <w:rsid w:val="00D9219B"/>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48B38"/>
  <w15:chartTrackingRefBased/>
  <w15:docId w15:val="{D6A2FB38-5458-D141-B87C-2A7A1FFB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C9"/>
    <w:rPr>
      <w:color w:val="0563C1" w:themeColor="hyperlink"/>
      <w:u w:val="single"/>
    </w:rPr>
  </w:style>
  <w:style w:type="character" w:styleId="UnresolvedMention">
    <w:name w:val="Unresolved Mention"/>
    <w:basedOn w:val="DefaultParagraphFont"/>
    <w:uiPriority w:val="99"/>
    <w:semiHidden/>
    <w:unhideWhenUsed/>
    <w:rsid w:val="00C56AC9"/>
    <w:rPr>
      <w:color w:val="605E5C"/>
      <w:shd w:val="clear" w:color="auto" w:fill="E1DFDD"/>
    </w:rPr>
  </w:style>
  <w:style w:type="character" w:styleId="FollowedHyperlink">
    <w:name w:val="FollowedHyperlink"/>
    <w:basedOn w:val="DefaultParagraphFont"/>
    <w:uiPriority w:val="99"/>
    <w:semiHidden/>
    <w:unhideWhenUsed/>
    <w:rsid w:val="00C56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cer.msu.edu/user-services/research-consul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er.msu.edu/arcs" TargetMode="External"/><Relationship Id="rId5" Type="http://schemas.openxmlformats.org/officeDocument/2006/relationships/hyperlink" Target="https://icer.msu.edu/users/buy-options" TargetMode="External"/><Relationship Id="rId4" Type="http://schemas.openxmlformats.org/officeDocument/2006/relationships/hyperlink" Target="https://icer.msu.edu/hpcc/storage#Storage%20Buy-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 Brian</dc:creator>
  <cp:keywords/>
  <dc:description/>
  <cp:lastModifiedBy>OShea, Brian</cp:lastModifiedBy>
  <cp:revision>6</cp:revision>
  <dcterms:created xsi:type="dcterms:W3CDTF">2023-09-09T13:52:00Z</dcterms:created>
  <dcterms:modified xsi:type="dcterms:W3CDTF">2023-09-09T14:49:00Z</dcterms:modified>
</cp:coreProperties>
</file>